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>M a t e r i á l    n a     z a s a d n u t i e</w:t>
      </w:r>
    </w:p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>Mestského zastupiteľstva</w:t>
      </w:r>
    </w:p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 xml:space="preserve">v Kremnici dňa </w:t>
      </w:r>
      <w:r w:rsidR="00D442EC">
        <w:rPr>
          <w:b/>
          <w:lang w:val="sk-SK"/>
        </w:rPr>
        <w:t>12</w:t>
      </w:r>
      <w:r w:rsidR="00A447E8" w:rsidRPr="006C1B8A">
        <w:rPr>
          <w:b/>
          <w:lang w:val="sk-SK"/>
        </w:rPr>
        <w:t xml:space="preserve">. </w:t>
      </w:r>
      <w:r w:rsidR="00D442EC">
        <w:rPr>
          <w:b/>
          <w:lang w:val="sk-SK"/>
        </w:rPr>
        <w:t>októbra</w:t>
      </w:r>
      <w:r w:rsidR="00A447E8" w:rsidRPr="006C1B8A">
        <w:rPr>
          <w:b/>
          <w:lang w:val="sk-SK"/>
        </w:rPr>
        <w:t xml:space="preserve"> 2017</w:t>
      </w:r>
    </w:p>
    <w:p w:rsidR="00854C7F" w:rsidRPr="006C1B8A" w:rsidRDefault="00D31707">
      <w:pPr>
        <w:pStyle w:val="Standard"/>
        <w:jc w:val="center"/>
        <w:rPr>
          <w:b/>
          <w:lang w:val="sk-SK"/>
        </w:rPr>
      </w:pPr>
      <w:r w:rsidRPr="006C1B8A">
        <w:rPr>
          <w:b/>
          <w:lang w:val="sk-SK"/>
        </w:rPr>
        <w:t xml:space="preserve"> </w:t>
      </w:r>
    </w:p>
    <w:p w:rsidR="00854C7F" w:rsidRPr="006C1B8A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 w:rsidRPr="006C1B8A">
        <w:rPr>
          <w:b/>
          <w:lang w:val="sk-SK"/>
        </w:rPr>
        <w:t xml:space="preserve">K bodu:             </w:t>
      </w:r>
      <w:r w:rsidRPr="006C1B8A">
        <w:rPr>
          <w:lang w:val="sk-SK"/>
        </w:rPr>
        <w:t>Rôzne</w:t>
      </w:r>
    </w:p>
    <w:p w:rsidR="00854C7F" w:rsidRPr="006C1B8A" w:rsidRDefault="00D31707">
      <w:pPr>
        <w:pStyle w:val="Standard"/>
        <w:rPr>
          <w:lang w:val="sk-SK"/>
        </w:rPr>
      </w:pPr>
      <w:r w:rsidRPr="006C1B8A">
        <w:rPr>
          <w:b/>
          <w:lang w:val="sk-SK"/>
        </w:rPr>
        <w:t xml:space="preserve">Predkladá:        </w:t>
      </w:r>
      <w:r w:rsidR="00A447E8" w:rsidRPr="006C1B8A">
        <w:rPr>
          <w:lang w:val="sk-SK"/>
        </w:rPr>
        <w:t xml:space="preserve">Ing. Zuzana Tileschová, riaditeľka KIC </w:t>
      </w:r>
    </w:p>
    <w:p w:rsidR="00854C7F" w:rsidRPr="006C1B8A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 w:rsidRPr="006C1B8A">
        <w:rPr>
          <w:b/>
          <w:lang w:val="sk-SK"/>
        </w:rPr>
        <w:t xml:space="preserve">Spracovateľ:     </w:t>
      </w:r>
      <w:r w:rsidR="00A447E8" w:rsidRPr="006C1B8A">
        <w:rPr>
          <w:lang w:val="sk-SK"/>
        </w:rPr>
        <w:t>Bc</w:t>
      </w:r>
      <w:r w:rsidRPr="006C1B8A">
        <w:rPr>
          <w:lang w:val="sk-SK"/>
        </w:rPr>
        <w:t xml:space="preserve">. </w:t>
      </w:r>
      <w:r w:rsidR="00A447E8" w:rsidRPr="006C1B8A">
        <w:rPr>
          <w:lang w:val="sk-SK"/>
        </w:rPr>
        <w:t>Veronika Chrienová, koordinátorka CR</w:t>
      </w:r>
    </w:p>
    <w:p w:rsidR="00854C7F" w:rsidRPr="006C1B8A" w:rsidRDefault="00D31707">
      <w:pPr>
        <w:pStyle w:val="Standard"/>
        <w:rPr>
          <w:b/>
          <w:lang w:val="sk-SK"/>
        </w:rPr>
      </w:pPr>
      <w:r w:rsidRPr="006C1B8A">
        <w:rPr>
          <w:b/>
          <w:lang w:val="sk-SK"/>
        </w:rPr>
        <w:t>Materiál obsahuje:</w:t>
      </w:r>
    </w:p>
    <w:p w:rsidR="00854C7F" w:rsidRPr="006C1B8A" w:rsidRDefault="00D31707">
      <w:pPr>
        <w:pStyle w:val="Standard"/>
        <w:rPr>
          <w:lang w:val="sk-SK"/>
        </w:rPr>
      </w:pPr>
      <w:r w:rsidRPr="006C1B8A">
        <w:rPr>
          <w:lang w:val="sk-SK"/>
        </w:rPr>
        <w:t>1. Návrh na uznesenie</w:t>
      </w:r>
    </w:p>
    <w:p w:rsidR="00854C7F" w:rsidRPr="006C1B8A" w:rsidRDefault="00D31707">
      <w:pPr>
        <w:pStyle w:val="Standard"/>
        <w:pBdr>
          <w:bottom w:val="single" w:sz="4" w:space="1" w:color="000000"/>
        </w:pBdr>
        <w:rPr>
          <w:lang w:val="sk-SK"/>
        </w:rPr>
      </w:pPr>
      <w:r w:rsidRPr="006C1B8A">
        <w:rPr>
          <w:lang w:val="sk-SK"/>
        </w:rPr>
        <w:t>2. Dôvodová správa</w:t>
      </w:r>
    </w:p>
    <w:p w:rsidR="00854C7F" w:rsidRPr="006C1B8A" w:rsidRDefault="00D31707">
      <w:pPr>
        <w:pStyle w:val="Standard"/>
        <w:rPr>
          <w:b/>
          <w:lang w:val="sk-SK"/>
        </w:rPr>
      </w:pPr>
      <w:r w:rsidRPr="006C1B8A">
        <w:rPr>
          <w:b/>
          <w:lang w:val="sk-SK"/>
        </w:rPr>
        <w:t>Návrh na uznesenie:</w:t>
      </w:r>
    </w:p>
    <w:p w:rsidR="00854C7F" w:rsidRPr="006C1B8A" w:rsidRDefault="00854C7F">
      <w:pPr>
        <w:pStyle w:val="Standard"/>
        <w:rPr>
          <w:b/>
          <w:lang w:val="sk-SK"/>
        </w:rPr>
      </w:pPr>
    </w:p>
    <w:p w:rsidR="00854C7F" w:rsidRPr="006C1B8A" w:rsidRDefault="00D31707">
      <w:pPr>
        <w:pStyle w:val="Standard"/>
        <w:rPr>
          <w:b/>
          <w:lang w:val="sk-SK"/>
        </w:rPr>
      </w:pPr>
      <w:r w:rsidRPr="006C1B8A">
        <w:rPr>
          <w:b/>
          <w:lang w:val="sk-SK"/>
        </w:rPr>
        <w:t xml:space="preserve">Mestské zastupiteľstvo   </w:t>
      </w:r>
      <w:r w:rsidR="00A447E8" w:rsidRPr="006C1B8A">
        <w:rPr>
          <w:b/>
          <w:lang w:val="sk-SK"/>
        </w:rPr>
        <w:t>b e r i e   n a   v e d o m i e</w:t>
      </w:r>
    </w:p>
    <w:p w:rsidR="00854C7F" w:rsidRPr="006C1B8A" w:rsidRDefault="00A447E8">
      <w:pPr>
        <w:pStyle w:val="Standard"/>
        <w:rPr>
          <w:lang w:val="sk-SK"/>
        </w:rPr>
      </w:pPr>
      <w:r w:rsidRPr="006C1B8A">
        <w:rPr>
          <w:lang w:val="sk-SK"/>
        </w:rPr>
        <w:t xml:space="preserve">Pravidelnú správu o plnení úloh Koncepcie rozvoja cestovného ruchu v meste Kremnica </w:t>
      </w:r>
    </w:p>
    <w:p w:rsidR="00A447E8" w:rsidRPr="006C1B8A" w:rsidRDefault="00A447E8">
      <w:pPr>
        <w:pStyle w:val="Standard"/>
        <w:rPr>
          <w:b/>
          <w:bCs/>
          <w:lang w:val="sk-SK"/>
        </w:rPr>
      </w:pPr>
    </w:p>
    <w:p w:rsidR="00854C7F" w:rsidRPr="006C1B8A" w:rsidRDefault="006D3560">
      <w:pPr>
        <w:pStyle w:val="Standard"/>
        <w:rPr>
          <w:b/>
          <w:lang w:val="sk-SK"/>
        </w:rPr>
      </w:pPr>
      <w:r w:rsidRPr="006C1B8A">
        <w:rPr>
          <w:b/>
          <w:bCs/>
          <w:lang w:val="sk-SK"/>
        </w:rPr>
        <w:t>S</w:t>
      </w:r>
      <w:r w:rsidR="00D31707" w:rsidRPr="006C1B8A">
        <w:rPr>
          <w:b/>
          <w:lang w:val="sk-SK"/>
        </w:rPr>
        <w:t>práva:</w:t>
      </w:r>
    </w:p>
    <w:p w:rsidR="00A447E8" w:rsidRPr="006C1B8A" w:rsidRDefault="00A447E8">
      <w:pPr>
        <w:pStyle w:val="Standard"/>
        <w:rPr>
          <w:lang w:val="sk-SK"/>
        </w:rPr>
      </w:pPr>
    </w:p>
    <w:p w:rsidR="00B20CB0" w:rsidRDefault="00D31707" w:rsidP="00D442EC">
      <w:pPr>
        <w:jc w:val="both"/>
        <w:rPr>
          <w:lang w:val="sk-SK"/>
        </w:rPr>
      </w:pPr>
      <w:r w:rsidRPr="006C1B8A">
        <w:rPr>
          <w:lang w:val="sk-SK"/>
        </w:rPr>
        <w:tab/>
      </w:r>
      <w:r w:rsidR="00D442EC">
        <w:rPr>
          <w:lang w:val="sk-SK"/>
        </w:rPr>
        <w:t xml:space="preserve">V uplynulom mesiaci Kultúrne a informačné centrum mesta koordinovalo podujatie, ktorým sme si pripomenuli Svetový deň cestovného ruchu aj v Kremnici. Do podujatia sa špeciálnymi prehliadkami vo svojich expozíciách zapojilo NBS – Múzeum mincí a medailí, Banské múzeum Štôlňa Andrej. Prehliadky s výkladom si návštevníci mohli pozrieť vo Františkánskom kláštore aj v Ringbürgerovej pivnici. KIC zabezpečilo prehliadky mesta so sprievodkyňou v 2 časoch počas dňa. Najväčší záujem bol o prehliadky kláštora a jeho katakomb, kam sa prišlo pozrieť 350 ľudí. </w:t>
      </w:r>
      <w:r w:rsidR="00D515EC">
        <w:rPr>
          <w:lang w:val="sk-SK"/>
        </w:rPr>
        <w:t xml:space="preserve">O podujatie sa zaujímali aj médiá, najmä regionálne MY a Rádio Regina. </w:t>
      </w:r>
      <w:r w:rsidR="00D442EC">
        <w:rPr>
          <w:lang w:val="sk-SK"/>
        </w:rPr>
        <w:t>V budúcom roku plánujeme osloviť aj ďalších podnikateľov v Kremnici a zapojiť ich do podujatia.</w:t>
      </w:r>
    </w:p>
    <w:p w:rsidR="00D515EC" w:rsidRDefault="00D442EC" w:rsidP="00D442EC">
      <w:pPr>
        <w:jc w:val="both"/>
        <w:rPr>
          <w:lang w:val="sk-SK"/>
        </w:rPr>
      </w:pPr>
      <w:r>
        <w:rPr>
          <w:lang w:val="sk-SK"/>
        </w:rPr>
        <w:tab/>
        <w:t xml:space="preserve">Okrem podujatí pracujeme na redizajne webovej stránky </w:t>
      </w:r>
      <w:hyperlink r:id="rId6" w:history="1">
        <w:r w:rsidRPr="00DC32F0">
          <w:rPr>
            <w:rStyle w:val="Hypertextovprepojenie"/>
            <w:lang w:val="sk-SK"/>
          </w:rPr>
          <w:t>www.kremnica.sk</w:t>
        </w:r>
      </w:hyperlink>
      <w:r>
        <w:rPr>
          <w:lang w:val="sk-SK"/>
        </w:rPr>
        <w:t xml:space="preserve">, ktorá by si do konca roka mala prejsť komplexnejšou rekonštrukciou. Stránka tak </w:t>
      </w:r>
      <w:r w:rsidR="00D515EC">
        <w:rPr>
          <w:lang w:val="sk-SK"/>
        </w:rPr>
        <w:t xml:space="preserve">bude od nového roka responzívna a prejde si aj čistením obsahu. Najväčšou novinkou bude kalendár podujatí, ktorý bude z hlavnej stránky navigovaný na visitkremnica.com, kde sa bude sústreďovať najviac informácií o kultúre v našom meste. </w:t>
      </w:r>
    </w:p>
    <w:p w:rsidR="00D442EC" w:rsidRDefault="00D515EC" w:rsidP="00D442EC">
      <w:pPr>
        <w:jc w:val="both"/>
        <w:rPr>
          <w:lang w:val="sk-SK"/>
        </w:rPr>
      </w:pPr>
      <w:r>
        <w:rPr>
          <w:lang w:val="sk-SK"/>
        </w:rPr>
        <w:tab/>
        <w:t>Na najbližšom zasadnutí mestského zastupiteľstva predložíme Koncepciu CR na rok 2018</w:t>
      </w:r>
      <w:bookmarkStart w:id="0" w:name="_GoBack"/>
      <w:bookmarkEnd w:id="0"/>
      <w:r>
        <w:rPr>
          <w:lang w:val="sk-SK"/>
        </w:rPr>
        <w:t>. V nadchádzajúcom období budeme pracovať najmä na prípravách Mestských slávností 2017 a Mestských slávností 2018.</w:t>
      </w:r>
      <w:r w:rsidR="00D442EC">
        <w:rPr>
          <w:lang w:val="sk-SK"/>
        </w:rPr>
        <w:t xml:space="preserve"> </w:t>
      </w:r>
    </w:p>
    <w:p w:rsidR="00AC703B" w:rsidRDefault="009012E1" w:rsidP="00E3265F">
      <w:pPr>
        <w:jc w:val="both"/>
        <w:rPr>
          <w:lang w:val="sk-SK"/>
        </w:rPr>
      </w:pPr>
      <w:r>
        <w:rPr>
          <w:lang w:val="sk-SK"/>
        </w:rPr>
        <w:tab/>
      </w:r>
    </w:p>
    <w:p w:rsidR="00854C7F" w:rsidRPr="006C1B8A" w:rsidRDefault="003B51F8" w:rsidP="00D515EC">
      <w:pPr>
        <w:jc w:val="both"/>
        <w:rPr>
          <w:lang w:val="sk-SK"/>
        </w:rPr>
      </w:pPr>
      <w:r>
        <w:rPr>
          <w:lang w:val="sk-SK"/>
        </w:rPr>
        <w:tab/>
      </w:r>
    </w:p>
    <w:p w:rsidR="00854C7F" w:rsidRPr="006C1B8A" w:rsidRDefault="00A447E8">
      <w:pPr>
        <w:pStyle w:val="Standard"/>
        <w:jc w:val="both"/>
        <w:rPr>
          <w:lang w:val="sk-SK"/>
        </w:rPr>
      </w:pPr>
      <w:r w:rsidRPr="006C1B8A">
        <w:rPr>
          <w:lang w:val="sk-SK"/>
        </w:rPr>
        <w:t xml:space="preserve">V Kremnici, </w:t>
      </w:r>
      <w:r w:rsidR="00D442EC">
        <w:rPr>
          <w:lang w:val="sk-SK"/>
        </w:rPr>
        <w:t>4</w:t>
      </w:r>
      <w:r w:rsidR="00D31707" w:rsidRPr="006C1B8A">
        <w:rPr>
          <w:lang w:val="sk-SK"/>
        </w:rPr>
        <w:t>.</w:t>
      </w:r>
      <w:r w:rsidR="00D442EC">
        <w:rPr>
          <w:lang w:val="sk-SK"/>
        </w:rPr>
        <w:t xml:space="preserve"> 10</w:t>
      </w:r>
      <w:r w:rsidRPr="006C1B8A">
        <w:rPr>
          <w:lang w:val="sk-SK"/>
        </w:rPr>
        <w:t>.</w:t>
      </w:r>
      <w:r w:rsidR="007D4C59">
        <w:rPr>
          <w:lang w:val="sk-SK"/>
        </w:rPr>
        <w:t xml:space="preserve"> </w:t>
      </w:r>
      <w:r w:rsidRPr="006C1B8A">
        <w:rPr>
          <w:lang w:val="sk-SK"/>
        </w:rPr>
        <w:t>2017</w:t>
      </w:r>
    </w:p>
    <w:p w:rsidR="00854C7F" w:rsidRPr="006C1B8A" w:rsidRDefault="00A447E8">
      <w:pPr>
        <w:pStyle w:val="Standard"/>
        <w:jc w:val="both"/>
        <w:rPr>
          <w:lang w:val="sk-SK"/>
        </w:rPr>
      </w:pPr>
      <w:r w:rsidRPr="006C1B8A">
        <w:rPr>
          <w:lang w:val="sk-SK"/>
        </w:rPr>
        <w:t>Bc. Veronika Chrienová, koordinátorka CR</w:t>
      </w:r>
    </w:p>
    <w:sectPr w:rsidR="00854C7F" w:rsidRPr="006C1B8A">
      <w:pgSz w:w="11906" w:h="16838"/>
      <w:pgMar w:top="567" w:right="567" w:bottom="567" w:left="90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29D" w:rsidRDefault="009F229D">
      <w:r>
        <w:separator/>
      </w:r>
    </w:p>
  </w:endnote>
  <w:endnote w:type="continuationSeparator" w:id="0">
    <w:p w:rsidR="009F229D" w:rsidRDefault="009F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29D" w:rsidRDefault="009F229D">
      <w:r>
        <w:rPr>
          <w:color w:val="000000"/>
        </w:rPr>
        <w:separator/>
      </w:r>
    </w:p>
  </w:footnote>
  <w:footnote w:type="continuationSeparator" w:id="0">
    <w:p w:rsidR="009F229D" w:rsidRDefault="009F2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7F"/>
    <w:rsid w:val="00084B19"/>
    <w:rsid w:val="00092621"/>
    <w:rsid w:val="000E0732"/>
    <w:rsid w:val="000E25FC"/>
    <w:rsid w:val="000F4D62"/>
    <w:rsid w:val="000F680D"/>
    <w:rsid w:val="001061A1"/>
    <w:rsid w:val="00121C33"/>
    <w:rsid w:val="00141E69"/>
    <w:rsid w:val="002C5400"/>
    <w:rsid w:val="003B51F8"/>
    <w:rsid w:val="00417E98"/>
    <w:rsid w:val="004E7A92"/>
    <w:rsid w:val="00580BA9"/>
    <w:rsid w:val="005B03C6"/>
    <w:rsid w:val="00603B73"/>
    <w:rsid w:val="006C1B8A"/>
    <w:rsid w:val="006D3560"/>
    <w:rsid w:val="006E15EB"/>
    <w:rsid w:val="007D4C59"/>
    <w:rsid w:val="007D53AB"/>
    <w:rsid w:val="0084643A"/>
    <w:rsid w:val="00854C7F"/>
    <w:rsid w:val="008F6CE2"/>
    <w:rsid w:val="009012E1"/>
    <w:rsid w:val="009F229D"/>
    <w:rsid w:val="00A02449"/>
    <w:rsid w:val="00A447E8"/>
    <w:rsid w:val="00AC703B"/>
    <w:rsid w:val="00B20CB0"/>
    <w:rsid w:val="00B60DAD"/>
    <w:rsid w:val="00B62790"/>
    <w:rsid w:val="00CA5CB4"/>
    <w:rsid w:val="00D31707"/>
    <w:rsid w:val="00D41B86"/>
    <w:rsid w:val="00D442EC"/>
    <w:rsid w:val="00D515EC"/>
    <w:rsid w:val="00D71AF0"/>
    <w:rsid w:val="00D728DD"/>
    <w:rsid w:val="00D75B2A"/>
    <w:rsid w:val="00DC4D74"/>
    <w:rsid w:val="00E14B5D"/>
    <w:rsid w:val="00E3265F"/>
    <w:rsid w:val="00E81CAA"/>
    <w:rsid w:val="00F831F5"/>
    <w:rsid w:val="00F92701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463F"/>
  <w15:docId w15:val="{732FB483-4DE0-4563-BD9C-63DB464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pPr>
      <w:suppressAutoHyphens/>
    </w:pPr>
    <w:rPr>
      <w:lang w:val="cs-CZ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zov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titul">
    <w:name w:val="Subtitle"/>
    <w:basedOn w:val="Nzov"/>
    <w:next w:val="Textbody"/>
    <w:pPr>
      <w:jc w:val="center"/>
    </w:pPr>
    <w:rPr>
      <w:i/>
      <w:iCs/>
    </w:r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styleId="Hypertextovprepojenie">
    <w:name w:val="Hyperlink"/>
    <w:basedOn w:val="Predvolenpsmoodseku"/>
    <w:uiPriority w:val="99"/>
    <w:unhideWhenUsed/>
    <w:rsid w:val="00D442EC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442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emnica.s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ntb1</cp:lastModifiedBy>
  <cp:revision>10</cp:revision>
  <cp:lastPrinted>2016-03-30T15:42:00Z</cp:lastPrinted>
  <dcterms:created xsi:type="dcterms:W3CDTF">2017-03-07T12:41:00Z</dcterms:created>
  <dcterms:modified xsi:type="dcterms:W3CDTF">2017-10-04T11:27:00Z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