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35" w:rsidRPr="002B5A3F" w:rsidRDefault="00B92C35" w:rsidP="00B92C35">
      <w:pPr>
        <w:jc w:val="center"/>
        <w:rPr>
          <w:rFonts w:ascii="Arial" w:hAnsi="Arial" w:cs="Arial"/>
          <w:b/>
          <w:bCs/>
          <w:sz w:val="36"/>
          <w:lang w:val="sk-SK"/>
        </w:rPr>
      </w:pPr>
      <w:r w:rsidRPr="002B5A3F">
        <w:rPr>
          <w:rFonts w:ascii="Arial" w:hAnsi="Arial" w:cs="Arial"/>
          <w:b/>
          <w:bCs/>
          <w:sz w:val="36"/>
          <w:lang w:val="sk-SK"/>
        </w:rPr>
        <w:t>Vážení klienti,</w:t>
      </w:r>
    </w:p>
    <w:p w:rsidR="00B92C35" w:rsidRPr="002B5A3F" w:rsidRDefault="00B92C35" w:rsidP="00B92C35">
      <w:pPr>
        <w:pStyle w:val="Zkladntext"/>
        <w:ind w:right="0"/>
        <w:jc w:val="center"/>
        <w:rPr>
          <w:rFonts w:cs="Arial"/>
          <w:b/>
          <w:bCs/>
          <w:sz w:val="36"/>
        </w:rPr>
      </w:pPr>
    </w:p>
    <w:p w:rsidR="00C21A83" w:rsidRPr="002B5A3F" w:rsidRDefault="00C21A83" w:rsidP="00B92C35">
      <w:pPr>
        <w:pStyle w:val="Zkladntext"/>
        <w:ind w:right="0"/>
        <w:jc w:val="center"/>
        <w:rPr>
          <w:rFonts w:cs="Arial"/>
          <w:b/>
          <w:bCs/>
          <w:sz w:val="36"/>
        </w:rPr>
      </w:pPr>
    </w:p>
    <w:p w:rsidR="002B5A3F" w:rsidRDefault="002B5A3F" w:rsidP="002B5A3F">
      <w:pPr>
        <w:pStyle w:val="Zkladntext"/>
        <w:ind w:right="0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v súvislosti s aktuálnymi opatreniami </w:t>
      </w:r>
    </w:p>
    <w:p w:rsidR="002B5A3F" w:rsidRDefault="002B5A3F" w:rsidP="002B5A3F">
      <w:pPr>
        <w:pStyle w:val="Zkladntext"/>
        <w:ind w:right="0"/>
        <w:jc w:val="center"/>
        <w:rPr>
          <w:rFonts w:cs="Arial"/>
          <w:b/>
          <w:bCs/>
          <w:sz w:val="36"/>
          <w:szCs w:val="36"/>
        </w:rPr>
      </w:pPr>
    </w:p>
    <w:p w:rsidR="002B5A3F" w:rsidRDefault="002B5A3F" w:rsidP="002B5A3F">
      <w:pPr>
        <w:pStyle w:val="Zkladntext"/>
        <w:ind w:right="0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Vlády Slovenskej republiky  </w:t>
      </w:r>
    </w:p>
    <w:p w:rsidR="002B5A3F" w:rsidRDefault="002B5A3F" w:rsidP="002B5A3F">
      <w:pPr>
        <w:pStyle w:val="Zkladntext"/>
        <w:ind w:right="0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i našej banky pred šírením </w:t>
      </w:r>
      <w:proofErr w:type="spellStart"/>
      <w:r>
        <w:rPr>
          <w:rFonts w:cs="Arial"/>
          <w:b/>
          <w:bCs/>
          <w:sz w:val="36"/>
          <w:szCs w:val="36"/>
        </w:rPr>
        <w:t>koronavírusu</w:t>
      </w:r>
      <w:proofErr w:type="spellEnd"/>
      <w:r>
        <w:rPr>
          <w:rFonts w:cs="Arial"/>
          <w:b/>
          <w:bCs/>
          <w:sz w:val="36"/>
          <w:szCs w:val="36"/>
        </w:rPr>
        <w:t>,</w:t>
      </w:r>
    </w:p>
    <w:p w:rsidR="00B92C35" w:rsidRPr="002B5A3F" w:rsidRDefault="00B92C35" w:rsidP="00B92C35">
      <w:pPr>
        <w:pStyle w:val="Zkladntext"/>
        <w:ind w:right="0"/>
        <w:jc w:val="center"/>
        <w:rPr>
          <w:rFonts w:cs="Arial"/>
          <w:b/>
          <w:bCs/>
          <w:sz w:val="36"/>
        </w:rPr>
      </w:pPr>
    </w:p>
    <w:p w:rsidR="002B5A3F" w:rsidRPr="002B5A3F" w:rsidRDefault="002B5A3F" w:rsidP="002D6784">
      <w:pPr>
        <w:pStyle w:val="Zkladntext"/>
        <w:ind w:right="0"/>
        <w:jc w:val="center"/>
        <w:rPr>
          <w:rFonts w:cs="Arial"/>
          <w:b/>
          <w:bCs/>
          <w:sz w:val="36"/>
        </w:rPr>
      </w:pPr>
    </w:p>
    <w:p w:rsidR="002C3CA6" w:rsidRPr="002B5A3F" w:rsidRDefault="002D6784" w:rsidP="002D6784">
      <w:pPr>
        <w:pStyle w:val="Zkladntext"/>
        <w:ind w:right="0"/>
        <w:jc w:val="center"/>
        <w:rPr>
          <w:rFonts w:cs="Arial"/>
          <w:b/>
          <w:bCs/>
          <w:sz w:val="36"/>
        </w:rPr>
      </w:pPr>
      <w:r w:rsidRPr="002B5A3F">
        <w:rPr>
          <w:rFonts w:cs="Arial"/>
          <w:b/>
          <w:bCs/>
          <w:sz w:val="36"/>
        </w:rPr>
        <w:t xml:space="preserve">bude táto pobočka </w:t>
      </w:r>
    </w:p>
    <w:p w:rsidR="00B92C35" w:rsidRPr="002B5A3F" w:rsidRDefault="00B92C35" w:rsidP="00B92C35">
      <w:pPr>
        <w:pStyle w:val="Zkladntext"/>
        <w:ind w:right="0"/>
        <w:jc w:val="center"/>
        <w:rPr>
          <w:rFonts w:cs="Arial"/>
          <w:b/>
          <w:bCs/>
          <w:sz w:val="36"/>
        </w:rPr>
      </w:pPr>
      <w:r w:rsidRPr="002B5A3F">
        <w:rPr>
          <w:rFonts w:cs="Arial"/>
          <w:b/>
          <w:bCs/>
          <w:sz w:val="36"/>
        </w:rPr>
        <w:t xml:space="preserve">  </w:t>
      </w:r>
    </w:p>
    <w:p w:rsidR="002B5A3F" w:rsidRPr="002B5A3F" w:rsidRDefault="002B5A3F" w:rsidP="002B5A3F">
      <w:pPr>
        <w:pStyle w:val="Zkladntext"/>
        <w:ind w:right="0"/>
        <w:rPr>
          <w:rFonts w:cs="Arial"/>
          <w:b/>
          <w:bCs/>
          <w:sz w:val="48"/>
          <w:szCs w:val="44"/>
        </w:rPr>
      </w:pPr>
    </w:p>
    <w:p w:rsidR="00C21A83" w:rsidRPr="002B5A3F" w:rsidRDefault="002B5A3F" w:rsidP="00B92C35">
      <w:pPr>
        <w:pStyle w:val="Zkladntext"/>
        <w:ind w:right="0"/>
        <w:jc w:val="center"/>
        <w:rPr>
          <w:rFonts w:cs="Arial"/>
          <w:b/>
          <w:bCs/>
          <w:sz w:val="40"/>
        </w:rPr>
      </w:pPr>
      <w:r w:rsidRPr="002B5A3F">
        <w:rPr>
          <w:rFonts w:cs="Arial"/>
          <w:b/>
          <w:bCs/>
          <w:sz w:val="48"/>
          <w:szCs w:val="44"/>
        </w:rPr>
        <w:t>od</w:t>
      </w:r>
      <w:r w:rsidR="00C21A83" w:rsidRPr="002B5A3F">
        <w:rPr>
          <w:rFonts w:cs="Arial"/>
          <w:b/>
          <w:bCs/>
          <w:sz w:val="48"/>
          <w:szCs w:val="44"/>
        </w:rPr>
        <w:t xml:space="preserve"> </w:t>
      </w:r>
      <w:r w:rsidR="007C5EF0">
        <w:rPr>
          <w:rFonts w:cs="Arial"/>
          <w:b/>
          <w:bCs/>
          <w:sz w:val="48"/>
          <w:szCs w:val="44"/>
        </w:rPr>
        <w:t>1</w:t>
      </w:r>
      <w:r w:rsidR="00C21A83" w:rsidRPr="002B5A3F">
        <w:rPr>
          <w:rFonts w:cs="Arial"/>
          <w:b/>
          <w:bCs/>
          <w:sz w:val="48"/>
          <w:szCs w:val="44"/>
        </w:rPr>
        <w:t xml:space="preserve">. </w:t>
      </w:r>
      <w:r w:rsidR="007C5EF0">
        <w:rPr>
          <w:rFonts w:cs="Arial"/>
          <w:b/>
          <w:bCs/>
          <w:sz w:val="48"/>
          <w:szCs w:val="44"/>
        </w:rPr>
        <w:t>apríla</w:t>
      </w:r>
      <w:r w:rsidR="00C21A83" w:rsidRPr="002B5A3F">
        <w:rPr>
          <w:rFonts w:cs="Arial"/>
          <w:b/>
          <w:bCs/>
          <w:sz w:val="48"/>
          <w:szCs w:val="44"/>
        </w:rPr>
        <w:t xml:space="preserve"> 2020</w:t>
      </w:r>
    </w:p>
    <w:p w:rsidR="00B92C35" w:rsidRPr="002B5A3F" w:rsidRDefault="002B5A3F" w:rsidP="00B92C35">
      <w:pPr>
        <w:pStyle w:val="Zkladntext"/>
        <w:ind w:right="0"/>
        <w:jc w:val="center"/>
        <w:rPr>
          <w:rFonts w:cs="Arial"/>
          <w:b/>
          <w:bCs/>
          <w:sz w:val="44"/>
        </w:rPr>
      </w:pPr>
      <w:r w:rsidRPr="002B5A3F">
        <w:rPr>
          <w:rFonts w:cs="Arial"/>
          <w:b/>
          <w:bCs/>
          <w:sz w:val="44"/>
        </w:rPr>
        <w:t>do odvolania</w:t>
      </w:r>
    </w:p>
    <w:p w:rsidR="00BF1189" w:rsidRPr="002B5A3F" w:rsidRDefault="00BF1189" w:rsidP="00B92C35">
      <w:pPr>
        <w:pStyle w:val="Zkladntext"/>
        <w:ind w:right="0"/>
        <w:jc w:val="center"/>
        <w:rPr>
          <w:rFonts w:cs="Arial"/>
          <w:b/>
          <w:bCs/>
          <w:sz w:val="44"/>
          <w:szCs w:val="44"/>
        </w:rPr>
      </w:pPr>
    </w:p>
    <w:p w:rsidR="00B92C35" w:rsidRPr="002B5A3F" w:rsidRDefault="002B5A3F" w:rsidP="00B92C35">
      <w:pPr>
        <w:pStyle w:val="Zkladntext"/>
        <w:ind w:right="0"/>
        <w:jc w:val="center"/>
        <w:rPr>
          <w:rFonts w:cs="Arial"/>
          <w:b/>
          <w:bCs/>
          <w:sz w:val="44"/>
          <w:szCs w:val="44"/>
        </w:rPr>
      </w:pPr>
      <w:r w:rsidRPr="002B5A3F">
        <w:rPr>
          <w:rFonts w:cs="Arial"/>
          <w:b/>
          <w:bCs/>
          <w:sz w:val="44"/>
          <w:szCs w:val="44"/>
        </w:rPr>
        <w:t>otvorená nasledovne:</w:t>
      </w:r>
    </w:p>
    <w:p w:rsidR="00AE7D65" w:rsidRPr="002B5A3F" w:rsidRDefault="00AE7D65" w:rsidP="00B92C35">
      <w:pPr>
        <w:pStyle w:val="Zkladntext"/>
        <w:ind w:right="0"/>
        <w:jc w:val="center"/>
        <w:rPr>
          <w:rFonts w:cs="Arial"/>
          <w:b/>
          <w:bCs/>
          <w:sz w:val="40"/>
          <w:szCs w:val="44"/>
        </w:rPr>
      </w:pPr>
    </w:p>
    <w:p w:rsidR="002B5A3F" w:rsidRPr="002B5A3F" w:rsidRDefault="002B5A3F" w:rsidP="002B5A3F">
      <w:pPr>
        <w:ind w:firstLine="708"/>
        <w:jc w:val="center"/>
        <w:rPr>
          <w:rFonts w:ascii="Arial" w:hAnsi="Arial" w:cs="Arial"/>
          <w:b/>
          <w:bCs/>
          <w:sz w:val="40"/>
          <w:szCs w:val="44"/>
          <w:lang w:val="sk-SK"/>
        </w:rPr>
      </w:pPr>
      <w:r w:rsidRPr="002B5A3F">
        <w:rPr>
          <w:rFonts w:ascii="Arial" w:hAnsi="Arial" w:cs="Arial"/>
          <w:b/>
          <w:bCs/>
          <w:sz w:val="40"/>
          <w:szCs w:val="44"/>
          <w:lang w:val="sk-SK"/>
        </w:rPr>
        <w:t>pondelok:</w:t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="009212BF">
        <w:rPr>
          <w:rFonts w:ascii="Arial" w:hAnsi="Arial" w:cs="Arial"/>
          <w:b/>
          <w:bCs/>
          <w:sz w:val="40"/>
          <w:szCs w:val="44"/>
          <w:lang w:val="sk-SK"/>
        </w:rPr>
        <w:t>08</w:t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 xml:space="preserve">.00 - </w:t>
      </w:r>
      <w:r w:rsidR="009212BF">
        <w:rPr>
          <w:rFonts w:ascii="Arial" w:hAnsi="Arial" w:cs="Arial"/>
          <w:b/>
          <w:bCs/>
          <w:sz w:val="40"/>
          <w:szCs w:val="44"/>
          <w:lang w:val="sk-SK"/>
        </w:rPr>
        <w:t>12</w:t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>.00 hod.</w:t>
      </w:r>
    </w:p>
    <w:p w:rsidR="002B5A3F" w:rsidRPr="002B5A3F" w:rsidRDefault="002B5A3F" w:rsidP="002B5A3F">
      <w:pPr>
        <w:ind w:left="708"/>
        <w:jc w:val="center"/>
        <w:rPr>
          <w:rFonts w:ascii="Arial" w:hAnsi="Arial" w:cs="Arial"/>
          <w:b/>
          <w:bCs/>
          <w:sz w:val="40"/>
          <w:szCs w:val="44"/>
          <w:lang w:val="sk-SK"/>
        </w:rPr>
      </w:pPr>
      <w:r w:rsidRPr="002B5A3F">
        <w:rPr>
          <w:rFonts w:ascii="Arial" w:hAnsi="Arial" w:cs="Arial"/>
          <w:b/>
          <w:bCs/>
          <w:sz w:val="40"/>
          <w:szCs w:val="44"/>
          <w:lang w:val="sk-SK"/>
        </w:rPr>
        <w:t>utorok:</w:t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="009212BF">
        <w:rPr>
          <w:rFonts w:ascii="Arial" w:hAnsi="Arial" w:cs="Arial"/>
          <w:b/>
          <w:bCs/>
          <w:sz w:val="40"/>
          <w:szCs w:val="44"/>
          <w:lang w:val="sk-SK"/>
        </w:rPr>
        <w:t>12</w:t>
      </w:r>
      <w:r w:rsidR="00E756E2" w:rsidRPr="002B5A3F">
        <w:rPr>
          <w:rFonts w:ascii="Arial" w:hAnsi="Arial" w:cs="Arial"/>
          <w:b/>
          <w:bCs/>
          <w:sz w:val="40"/>
          <w:szCs w:val="44"/>
          <w:lang w:val="sk-SK"/>
        </w:rPr>
        <w:t xml:space="preserve">.00 - </w:t>
      </w:r>
      <w:r w:rsidR="009212BF">
        <w:rPr>
          <w:rFonts w:ascii="Arial" w:hAnsi="Arial" w:cs="Arial"/>
          <w:b/>
          <w:bCs/>
          <w:sz w:val="40"/>
          <w:szCs w:val="44"/>
          <w:lang w:val="sk-SK"/>
        </w:rPr>
        <w:t>16</w:t>
      </w:r>
      <w:r w:rsidR="00E756E2" w:rsidRPr="002B5A3F">
        <w:rPr>
          <w:rFonts w:ascii="Arial" w:hAnsi="Arial" w:cs="Arial"/>
          <w:b/>
          <w:bCs/>
          <w:sz w:val="40"/>
          <w:szCs w:val="44"/>
          <w:lang w:val="sk-SK"/>
        </w:rPr>
        <w:t>.00 hod</w:t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>.</w:t>
      </w:r>
    </w:p>
    <w:p w:rsidR="002B5A3F" w:rsidRPr="002B5A3F" w:rsidRDefault="002B5A3F" w:rsidP="002B5A3F">
      <w:pPr>
        <w:ind w:left="708"/>
        <w:jc w:val="center"/>
        <w:rPr>
          <w:rFonts w:ascii="Arial" w:hAnsi="Arial" w:cs="Arial"/>
          <w:b/>
          <w:bCs/>
          <w:sz w:val="40"/>
          <w:szCs w:val="44"/>
          <w:lang w:val="sk-SK"/>
        </w:rPr>
      </w:pPr>
      <w:r w:rsidRPr="002B5A3F">
        <w:rPr>
          <w:rFonts w:ascii="Arial" w:hAnsi="Arial" w:cs="Arial"/>
          <w:b/>
          <w:bCs/>
          <w:sz w:val="40"/>
          <w:szCs w:val="44"/>
          <w:lang w:val="sk-SK"/>
        </w:rPr>
        <w:t>streda:</w:t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="009212BF">
        <w:rPr>
          <w:rFonts w:ascii="Arial" w:hAnsi="Arial" w:cs="Arial"/>
          <w:b/>
          <w:bCs/>
          <w:sz w:val="40"/>
          <w:szCs w:val="44"/>
          <w:lang w:val="sk-SK"/>
        </w:rPr>
        <w:t>08</w:t>
      </w:r>
      <w:r w:rsidR="00E756E2" w:rsidRPr="002B5A3F">
        <w:rPr>
          <w:rFonts w:ascii="Arial" w:hAnsi="Arial" w:cs="Arial"/>
          <w:b/>
          <w:bCs/>
          <w:sz w:val="40"/>
          <w:szCs w:val="44"/>
          <w:lang w:val="sk-SK"/>
        </w:rPr>
        <w:t xml:space="preserve">.00 - </w:t>
      </w:r>
      <w:r w:rsidR="009212BF">
        <w:rPr>
          <w:rFonts w:ascii="Arial" w:hAnsi="Arial" w:cs="Arial"/>
          <w:b/>
          <w:bCs/>
          <w:sz w:val="40"/>
          <w:szCs w:val="44"/>
          <w:lang w:val="sk-SK"/>
        </w:rPr>
        <w:t>12</w:t>
      </w:r>
      <w:r w:rsidR="00E756E2" w:rsidRPr="002B5A3F">
        <w:rPr>
          <w:rFonts w:ascii="Arial" w:hAnsi="Arial" w:cs="Arial"/>
          <w:b/>
          <w:bCs/>
          <w:sz w:val="40"/>
          <w:szCs w:val="44"/>
          <w:lang w:val="sk-SK"/>
        </w:rPr>
        <w:t>.00 hod</w:t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>.</w:t>
      </w:r>
    </w:p>
    <w:p w:rsidR="002B5A3F" w:rsidRPr="002B5A3F" w:rsidRDefault="002B5A3F" w:rsidP="002B5A3F">
      <w:pPr>
        <w:ind w:left="708"/>
        <w:jc w:val="center"/>
        <w:rPr>
          <w:rFonts w:ascii="Arial" w:hAnsi="Arial" w:cs="Arial"/>
          <w:b/>
          <w:bCs/>
          <w:sz w:val="40"/>
          <w:szCs w:val="44"/>
          <w:lang w:val="sk-SK"/>
        </w:rPr>
      </w:pPr>
      <w:r w:rsidRPr="002B5A3F">
        <w:rPr>
          <w:rFonts w:ascii="Arial" w:hAnsi="Arial" w:cs="Arial"/>
          <w:b/>
          <w:bCs/>
          <w:sz w:val="40"/>
          <w:szCs w:val="44"/>
          <w:lang w:val="sk-SK"/>
        </w:rPr>
        <w:t>štvrtok:</w:t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="009212BF">
        <w:rPr>
          <w:rFonts w:ascii="Arial" w:hAnsi="Arial" w:cs="Arial"/>
          <w:b/>
          <w:bCs/>
          <w:sz w:val="40"/>
          <w:szCs w:val="44"/>
          <w:lang w:val="sk-SK"/>
        </w:rPr>
        <w:t>12</w:t>
      </w:r>
      <w:r w:rsidR="00E756E2" w:rsidRPr="002B5A3F">
        <w:rPr>
          <w:rFonts w:ascii="Arial" w:hAnsi="Arial" w:cs="Arial"/>
          <w:b/>
          <w:bCs/>
          <w:sz w:val="40"/>
          <w:szCs w:val="44"/>
          <w:lang w:val="sk-SK"/>
        </w:rPr>
        <w:t xml:space="preserve">.00 - </w:t>
      </w:r>
      <w:r w:rsidR="009212BF">
        <w:rPr>
          <w:rFonts w:ascii="Arial" w:hAnsi="Arial" w:cs="Arial"/>
          <w:b/>
          <w:bCs/>
          <w:sz w:val="40"/>
          <w:szCs w:val="44"/>
          <w:lang w:val="sk-SK"/>
        </w:rPr>
        <w:t>16</w:t>
      </w:r>
      <w:r w:rsidR="00E756E2" w:rsidRPr="002B5A3F">
        <w:rPr>
          <w:rFonts w:ascii="Arial" w:hAnsi="Arial" w:cs="Arial"/>
          <w:b/>
          <w:bCs/>
          <w:sz w:val="40"/>
          <w:szCs w:val="44"/>
          <w:lang w:val="sk-SK"/>
        </w:rPr>
        <w:t>.00 hod</w:t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>.</w:t>
      </w:r>
    </w:p>
    <w:p w:rsidR="002B5A3F" w:rsidRPr="002B5A3F" w:rsidRDefault="002B5A3F" w:rsidP="002B5A3F">
      <w:pPr>
        <w:ind w:left="708"/>
        <w:jc w:val="center"/>
        <w:rPr>
          <w:rFonts w:ascii="Arial" w:hAnsi="Arial" w:cs="Arial"/>
          <w:b/>
          <w:bCs/>
          <w:sz w:val="40"/>
          <w:szCs w:val="44"/>
          <w:lang w:val="sk-SK"/>
        </w:rPr>
      </w:pPr>
      <w:r w:rsidRPr="002B5A3F">
        <w:rPr>
          <w:rFonts w:ascii="Arial" w:hAnsi="Arial" w:cs="Arial"/>
          <w:b/>
          <w:bCs/>
          <w:sz w:val="40"/>
          <w:szCs w:val="44"/>
          <w:lang w:val="sk-SK"/>
        </w:rPr>
        <w:t>piatok:</w:t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="009212BF">
        <w:rPr>
          <w:rFonts w:ascii="Arial" w:hAnsi="Arial" w:cs="Arial"/>
          <w:b/>
          <w:bCs/>
          <w:sz w:val="40"/>
          <w:szCs w:val="44"/>
          <w:lang w:val="sk-SK"/>
        </w:rPr>
        <w:t>08</w:t>
      </w:r>
      <w:r w:rsidR="00E756E2" w:rsidRPr="002B5A3F">
        <w:rPr>
          <w:rFonts w:ascii="Arial" w:hAnsi="Arial" w:cs="Arial"/>
          <w:b/>
          <w:bCs/>
          <w:sz w:val="40"/>
          <w:szCs w:val="44"/>
          <w:lang w:val="sk-SK"/>
        </w:rPr>
        <w:t xml:space="preserve">.00 - </w:t>
      </w:r>
      <w:r w:rsidR="009212BF">
        <w:rPr>
          <w:rFonts w:ascii="Arial" w:hAnsi="Arial" w:cs="Arial"/>
          <w:b/>
          <w:bCs/>
          <w:sz w:val="40"/>
          <w:szCs w:val="44"/>
          <w:lang w:val="sk-SK"/>
        </w:rPr>
        <w:t>12</w:t>
      </w:r>
      <w:bookmarkStart w:id="0" w:name="_GoBack"/>
      <w:bookmarkEnd w:id="0"/>
      <w:r w:rsidR="00E756E2" w:rsidRPr="002B5A3F">
        <w:rPr>
          <w:rFonts w:ascii="Arial" w:hAnsi="Arial" w:cs="Arial"/>
          <w:b/>
          <w:bCs/>
          <w:sz w:val="40"/>
          <w:szCs w:val="44"/>
          <w:lang w:val="sk-SK"/>
        </w:rPr>
        <w:t>.00 hod</w:t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>.</w:t>
      </w:r>
    </w:p>
    <w:p w:rsidR="002B5A3F" w:rsidRDefault="002B5A3F" w:rsidP="002B5A3F">
      <w:pPr>
        <w:ind w:firstLine="708"/>
        <w:jc w:val="center"/>
        <w:rPr>
          <w:rFonts w:ascii="Arial" w:hAnsi="Arial" w:cs="Arial"/>
          <w:b/>
          <w:bCs/>
          <w:sz w:val="40"/>
          <w:szCs w:val="44"/>
          <w:lang w:val="sk-SK"/>
        </w:rPr>
      </w:pPr>
      <w:r w:rsidRPr="002B5A3F">
        <w:rPr>
          <w:rFonts w:ascii="Arial" w:hAnsi="Arial" w:cs="Arial"/>
          <w:b/>
          <w:bCs/>
          <w:sz w:val="40"/>
          <w:szCs w:val="44"/>
          <w:lang w:val="sk-SK"/>
        </w:rPr>
        <w:t>sobota:</w:t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="00E756E2" w:rsidRPr="002B5A3F">
        <w:rPr>
          <w:rFonts w:ascii="Arial" w:hAnsi="Arial" w:cs="Arial"/>
          <w:b/>
          <w:bCs/>
          <w:sz w:val="40"/>
          <w:szCs w:val="44"/>
          <w:lang w:val="sk-SK"/>
        </w:rPr>
        <w:t>zatvorené</w:t>
      </w:r>
    </w:p>
    <w:p w:rsidR="002B5A3F" w:rsidRPr="002B5A3F" w:rsidRDefault="002B5A3F" w:rsidP="002B5A3F">
      <w:pPr>
        <w:ind w:firstLine="708"/>
        <w:jc w:val="center"/>
        <w:rPr>
          <w:rFonts w:ascii="Arial" w:hAnsi="Arial" w:cs="Arial"/>
          <w:b/>
          <w:bCs/>
          <w:sz w:val="40"/>
          <w:szCs w:val="44"/>
          <w:lang w:val="sk-SK"/>
        </w:rPr>
      </w:pPr>
      <w:r w:rsidRPr="002B5A3F">
        <w:rPr>
          <w:rFonts w:ascii="Arial" w:hAnsi="Arial" w:cs="Arial"/>
          <w:b/>
          <w:bCs/>
          <w:sz w:val="40"/>
          <w:szCs w:val="44"/>
          <w:lang w:val="sk-SK"/>
        </w:rPr>
        <w:t>nedeľa:</w:t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</w:r>
      <w:r w:rsidRPr="002B5A3F">
        <w:rPr>
          <w:rFonts w:ascii="Arial" w:hAnsi="Arial" w:cs="Arial"/>
          <w:b/>
          <w:bCs/>
          <w:sz w:val="40"/>
          <w:szCs w:val="44"/>
          <w:lang w:val="sk-SK"/>
        </w:rPr>
        <w:tab/>
        <w:t>zatvorené</w:t>
      </w:r>
      <w:r>
        <w:rPr>
          <w:rFonts w:ascii="Arial" w:hAnsi="Arial" w:cs="Arial"/>
          <w:b/>
          <w:bCs/>
          <w:sz w:val="40"/>
          <w:szCs w:val="44"/>
          <w:lang w:val="sk-SK"/>
        </w:rPr>
        <w:t xml:space="preserve"> </w:t>
      </w:r>
    </w:p>
    <w:p w:rsidR="00B92C35" w:rsidRPr="002B5A3F" w:rsidRDefault="00B92C35" w:rsidP="00B92C35">
      <w:pPr>
        <w:pStyle w:val="Zkladntext"/>
        <w:ind w:right="0"/>
        <w:jc w:val="center"/>
        <w:rPr>
          <w:rFonts w:cs="Arial"/>
          <w:b/>
          <w:bCs/>
          <w:sz w:val="40"/>
          <w:szCs w:val="44"/>
        </w:rPr>
      </w:pPr>
    </w:p>
    <w:p w:rsidR="00613281" w:rsidRPr="00615508" w:rsidRDefault="00B92C35" w:rsidP="00B92C35">
      <w:pPr>
        <w:tabs>
          <w:tab w:val="left" w:pos="2340"/>
        </w:tabs>
        <w:autoSpaceDE w:val="0"/>
        <w:autoSpaceDN w:val="0"/>
        <w:adjustRightInd w:val="0"/>
        <w:ind w:left="720"/>
        <w:rPr>
          <w:rFonts w:ascii="Arial" w:hAnsi="Arial" w:cs="Arial"/>
          <w:sz w:val="36"/>
          <w:szCs w:val="36"/>
          <w:lang w:val="sk-SK"/>
        </w:rPr>
      </w:pPr>
      <w:r w:rsidRPr="00615508">
        <w:rPr>
          <w:rFonts w:ascii="Arial" w:hAnsi="Arial" w:cs="Arial"/>
          <w:sz w:val="36"/>
          <w:szCs w:val="36"/>
          <w:lang w:val="sk-SK"/>
        </w:rPr>
        <w:t xml:space="preserve">               </w:t>
      </w:r>
    </w:p>
    <w:p w:rsidR="00DA5D47" w:rsidRPr="002C3CA6" w:rsidRDefault="00DA5D47" w:rsidP="00DA5D47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32"/>
          <w:szCs w:val="36"/>
          <w:lang w:val="sk-SK"/>
        </w:rPr>
      </w:pPr>
      <w:r w:rsidRPr="002C3CA6">
        <w:rPr>
          <w:rFonts w:ascii="Arial" w:hAnsi="Arial" w:cs="Arial"/>
          <w:b/>
          <w:sz w:val="32"/>
          <w:szCs w:val="36"/>
          <w:lang w:val="sk-SK"/>
        </w:rPr>
        <w:t>Ďakujeme za pochopenie.</w:t>
      </w:r>
    </w:p>
    <w:p w:rsidR="00775ECC" w:rsidRPr="00615508" w:rsidRDefault="00775ECC" w:rsidP="00553C83">
      <w:pPr>
        <w:autoSpaceDE w:val="0"/>
        <w:autoSpaceDN w:val="0"/>
        <w:adjustRightInd w:val="0"/>
        <w:ind w:left="720"/>
        <w:rPr>
          <w:rFonts w:ascii="Arial" w:hAnsi="Arial" w:cs="Arial"/>
          <w:sz w:val="36"/>
          <w:szCs w:val="36"/>
          <w:lang w:val="sk-SK"/>
        </w:rPr>
      </w:pPr>
    </w:p>
    <w:p w:rsidR="00775ECC" w:rsidRPr="00615508" w:rsidRDefault="00775ECC" w:rsidP="00775ECC">
      <w:pPr>
        <w:pStyle w:val="Zkladntext2"/>
        <w:rPr>
          <w:rFonts w:cs="Arial"/>
          <w:sz w:val="28"/>
        </w:rPr>
      </w:pPr>
      <w:r w:rsidRPr="00615508">
        <w:rPr>
          <w:rFonts w:cs="Arial"/>
          <w:sz w:val="28"/>
        </w:rPr>
        <w:t>Bankové služby môžete využívať</w:t>
      </w:r>
    </w:p>
    <w:p w:rsidR="00775ECC" w:rsidRPr="00615508" w:rsidRDefault="00775ECC" w:rsidP="00775ECC">
      <w:pPr>
        <w:pStyle w:val="Zkladntext2"/>
        <w:rPr>
          <w:rFonts w:cs="Arial"/>
          <w:sz w:val="28"/>
        </w:rPr>
      </w:pPr>
      <w:r w:rsidRPr="00615508">
        <w:rPr>
          <w:rFonts w:cs="Arial"/>
          <w:sz w:val="28"/>
        </w:rPr>
        <w:t>aj prostredníctvom elektronického bankovníctva</w:t>
      </w:r>
    </w:p>
    <w:p w:rsidR="003F76DB" w:rsidRPr="00615508" w:rsidRDefault="00775ECC" w:rsidP="002B5A3F">
      <w:pPr>
        <w:pStyle w:val="Zkladntext2"/>
      </w:pPr>
      <w:r w:rsidRPr="00615508">
        <w:rPr>
          <w:rFonts w:cs="Arial"/>
          <w:sz w:val="28"/>
        </w:rPr>
        <w:t>alebo nášho Klientskeho  centra (0850 111 888, 0910 111 888)</w:t>
      </w:r>
      <w:r w:rsidR="002B5A3F">
        <w:rPr>
          <w:rFonts w:cs="Arial"/>
          <w:sz w:val="28"/>
        </w:rPr>
        <w:t xml:space="preserve"> </w:t>
      </w:r>
      <w:proofErr w:type="spellStart"/>
      <w:r w:rsidRPr="00615508">
        <w:rPr>
          <w:sz w:val="28"/>
        </w:rPr>
        <w:t>www.slsp.sk</w:t>
      </w:r>
      <w:proofErr w:type="spellEnd"/>
    </w:p>
    <w:sectPr w:rsidR="003F76DB" w:rsidRPr="006155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044A"/>
    <w:multiLevelType w:val="hybridMultilevel"/>
    <w:tmpl w:val="3684B7D4"/>
    <w:lvl w:ilvl="0" w:tplc="300CB62C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  <w:sz w:val="48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479A1C2C"/>
    <w:multiLevelType w:val="hybridMultilevel"/>
    <w:tmpl w:val="0E9A8B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6687"/>
    <w:multiLevelType w:val="hybridMultilevel"/>
    <w:tmpl w:val="131671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9D"/>
    <w:rsid w:val="000254A3"/>
    <w:rsid w:val="00097857"/>
    <w:rsid w:val="000B620C"/>
    <w:rsid w:val="00157CE1"/>
    <w:rsid w:val="0017128E"/>
    <w:rsid w:val="00192AA1"/>
    <w:rsid w:val="001E46EB"/>
    <w:rsid w:val="001E48CA"/>
    <w:rsid w:val="0020332C"/>
    <w:rsid w:val="00250F77"/>
    <w:rsid w:val="002B5A3F"/>
    <w:rsid w:val="002C3CA6"/>
    <w:rsid w:val="002D6784"/>
    <w:rsid w:val="00311883"/>
    <w:rsid w:val="0038074C"/>
    <w:rsid w:val="003B0FE9"/>
    <w:rsid w:val="003D5914"/>
    <w:rsid w:val="003F76DB"/>
    <w:rsid w:val="00522387"/>
    <w:rsid w:val="00547197"/>
    <w:rsid w:val="00552DFB"/>
    <w:rsid w:val="00553C83"/>
    <w:rsid w:val="00576996"/>
    <w:rsid w:val="00595ED1"/>
    <w:rsid w:val="005B5FA9"/>
    <w:rsid w:val="005D2549"/>
    <w:rsid w:val="00613281"/>
    <w:rsid w:val="00615508"/>
    <w:rsid w:val="00774102"/>
    <w:rsid w:val="00775ECC"/>
    <w:rsid w:val="007B6E76"/>
    <w:rsid w:val="007C5EF0"/>
    <w:rsid w:val="007E1FA6"/>
    <w:rsid w:val="008C029C"/>
    <w:rsid w:val="008C4F2E"/>
    <w:rsid w:val="008D2EB5"/>
    <w:rsid w:val="00901B5D"/>
    <w:rsid w:val="009212BF"/>
    <w:rsid w:val="00924C56"/>
    <w:rsid w:val="009825CD"/>
    <w:rsid w:val="009F349D"/>
    <w:rsid w:val="00A04035"/>
    <w:rsid w:val="00AD18F0"/>
    <w:rsid w:val="00AE28DE"/>
    <w:rsid w:val="00AE7D65"/>
    <w:rsid w:val="00B92C35"/>
    <w:rsid w:val="00BF1189"/>
    <w:rsid w:val="00BF3D9F"/>
    <w:rsid w:val="00BF5960"/>
    <w:rsid w:val="00C21A83"/>
    <w:rsid w:val="00C246D3"/>
    <w:rsid w:val="00CA53E0"/>
    <w:rsid w:val="00D56678"/>
    <w:rsid w:val="00DA5D47"/>
    <w:rsid w:val="00E756E2"/>
    <w:rsid w:val="00F150A2"/>
    <w:rsid w:val="00F457A1"/>
    <w:rsid w:val="00F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553C83"/>
    <w:pPr>
      <w:keepNext/>
      <w:jc w:val="both"/>
      <w:outlineLvl w:val="1"/>
    </w:pPr>
    <w:rPr>
      <w:rFonts w:ascii="Arial" w:hAnsi="Arial"/>
      <w:sz w:val="32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ind w:right="1417"/>
      <w:jc w:val="both"/>
    </w:pPr>
    <w:rPr>
      <w:rFonts w:ascii="Arial" w:hAnsi="Arial"/>
      <w:sz w:val="22"/>
      <w:szCs w:val="20"/>
      <w:lang w:val="sk-SK"/>
    </w:rPr>
  </w:style>
  <w:style w:type="paragraph" w:styleId="Zkladntext2">
    <w:name w:val="Body Text 2"/>
    <w:basedOn w:val="Normlny"/>
    <w:pPr>
      <w:jc w:val="center"/>
    </w:pPr>
    <w:rPr>
      <w:rFonts w:ascii="Arial" w:hAnsi="Arial"/>
      <w:sz w:val="36"/>
      <w:szCs w:val="20"/>
      <w:lang w:val="sk-SK"/>
    </w:rPr>
  </w:style>
  <w:style w:type="paragraph" w:styleId="Textbubliny">
    <w:name w:val="Balloon Text"/>
    <w:basedOn w:val="Normlny"/>
    <w:semiHidden/>
    <w:rsid w:val="009F349D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553C83"/>
    <w:rPr>
      <w:rFonts w:ascii="Arial" w:hAnsi="Arial"/>
      <w:sz w:val="3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2B5A3F"/>
    <w:rPr>
      <w:rFonts w:ascii="Arial" w:hAnsi="Arial"/>
      <w:sz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553C83"/>
    <w:pPr>
      <w:keepNext/>
      <w:jc w:val="both"/>
      <w:outlineLvl w:val="1"/>
    </w:pPr>
    <w:rPr>
      <w:rFonts w:ascii="Arial" w:hAnsi="Arial"/>
      <w:sz w:val="32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ind w:right="1417"/>
      <w:jc w:val="both"/>
    </w:pPr>
    <w:rPr>
      <w:rFonts w:ascii="Arial" w:hAnsi="Arial"/>
      <w:sz w:val="22"/>
      <w:szCs w:val="20"/>
      <w:lang w:val="sk-SK"/>
    </w:rPr>
  </w:style>
  <w:style w:type="paragraph" w:styleId="Zkladntext2">
    <w:name w:val="Body Text 2"/>
    <w:basedOn w:val="Normlny"/>
    <w:pPr>
      <w:jc w:val="center"/>
    </w:pPr>
    <w:rPr>
      <w:rFonts w:ascii="Arial" w:hAnsi="Arial"/>
      <w:sz w:val="36"/>
      <w:szCs w:val="20"/>
      <w:lang w:val="sk-SK"/>
    </w:rPr>
  </w:style>
  <w:style w:type="paragraph" w:styleId="Textbubliny">
    <w:name w:val="Balloon Text"/>
    <w:basedOn w:val="Normlny"/>
    <w:semiHidden/>
    <w:rsid w:val="009F349D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553C83"/>
    <w:rPr>
      <w:rFonts w:ascii="Arial" w:hAnsi="Arial"/>
      <w:sz w:val="3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2B5A3F"/>
    <w:rPr>
      <w:rFonts w:ascii="Arial" w:hAnsi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klienti,</vt:lpstr>
      <vt:lpstr>Vážení klienti,</vt:lpstr>
    </vt:vector>
  </TitlesOfParts>
  <Company>SLSP, a.s.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klienti,</dc:title>
  <dc:creator>CZC40800LS</dc:creator>
  <cp:lastModifiedBy>CRCHOVÁ Erika</cp:lastModifiedBy>
  <cp:revision>2</cp:revision>
  <dcterms:created xsi:type="dcterms:W3CDTF">2020-03-27T09:21:00Z</dcterms:created>
  <dcterms:modified xsi:type="dcterms:W3CDTF">2020-03-27T09:21:00Z</dcterms:modified>
</cp:coreProperties>
</file>